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24D4" w14:textId="201CAEA3" w:rsidR="00D02A77" w:rsidRPr="008B2AB7" w:rsidRDefault="00491198">
      <w:pPr>
        <w:rPr>
          <w:b/>
          <w:bCs/>
        </w:rPr>
      </w:pPr>
      <w:r w:rsidRPr="008B2AB7">
        <w:rPr>
          <w:b/>
          <w:bCs/>
        </w:rPr>
        <w:t xml:space="preserve">Special </w:t>
      </w:r>
      <w:r w:rsidR="00CD6318" w:rsidRPr="008B2AB7">
        <w:rPr>
          <w:b/>
          <w:bCs/>
        </w:rPr>
        <w:t xml:space="preserve">Bulletin </w:t>
      </w:r>
      <w:r w:rsidR="008B2AB7" w:rsidRPr="008B2AB7">
        <w:rPr>
          <w:b/>
          <w:bCs/>
        </w:rPr>
        <w:t>Announcements</w:t>
      </w:r>
      <w:r w:rsidR="00C05B33">
        <w:rPr>
          <w:b/>
          <w:bCs/>
        </w:rPr>
        <w:t xml:space="preserve"> Leading Up to Election Day on Tues., November 3.</w:t>
      </w:r>
    </w:p>
    <w:p w14:paraId="7C55713D" w14:textId="0D6505E4" w:rsidR="00CD6318" w:rsidRDefault="00CD6318" w:rsidP="00CD6318"/>
    <w:p w14:paraId="779FB6A5" w14:textId="62EE25EA" w:rsidR="00141445" w:rsidRPr="00491198" w:rsidRDefault="00141445" w:rsidP="00CD6318">
      <w:pPr>
        <w:rPr>
          <w:i/>
          <w:iCs/>
        </w:rPr>
      </w:pPr>
      <w:r w:rsidRPr="00491198">
        <w:rPr>
          <w:i/>
          <w:iCs/>
        </w:rPr>
        <w:t>September 27</w:t>
      </w:r>
      <w:r w:rsidR="00491198">
        <w:rPr>
          <w:i/>
          <w:iCs/>
        </w:rPr>
        <w:t>, 2020</w:t>
      </w:r>
    </w:p>
    <w:p w14:paraId="3FB755F0" w14:textId="76B21867" w:rsidR="00C01D61" w:rsidRPr="00491198" w:rsidRDefault="00C05B33" w:rsidP="001B1676">
      <w:pPr>
        <w:rPr>
          <w:b/>
          <w:bCs/>
        </w:rPr>
      </w:pPr>
      <w:r>
        <w:rPr>
          <w:b/>
          <w:bCs/>
        </w:rPr>
        <w:t>Did you know?</w:t>
      </w:r>
      <w:r w:rsidR="00491198">
        <w:rPr>
          <w:b/>
          <w:bCs/>
        </w:rPr>
        <w:t xml:space="preserve"> </w:t>
      </w:r>
      <w:r w:rsidR="00C01D61">
        <w:rPr>
          <w:rFonts w:eastAsia="Times New Roman" w:cstheme="minorHAnsi"/>
        </w:rPr>
        <w:t xml:space="preserve">In 2019 the Iowa Supreme court ruled that the Iowa Constitution guarantees a woman’s right to have her baby killed before </w:t>
      </w:r>
      <w:r w:rsidR="006C5CA9">
        <w:rPr>
          <w:rFonts w:eastAsia="Times New Roman" w:cstheme="minorHAnsi"/>
        </w:rPr>
        <w:t>he or she</w:t>
      </w:r>
      <w:r w:rsidR="00C01D61">
        <w:rPr>
          <w:rFonts w:eastAsia="Times New Roman" w:cstheme="minorHAnsi"/>
        </w:rPr>
        <w:t xml:space="preserve"> is born. Now</w:t>
      </w:r>
      <w:r>
        <w:rPr>
          <w:rFonts w:eastAsia="Times New Roman" w:cstheme="minorHAnsi"/>
        </w:rPr>
        <w:t>,</w:t>
      </w:r>
      <w:r w:rsidR="00C01D61">
        <w:rPr>
          <w:rFonts w:eastAsia="Times New Roman" w:cstheme="minorHAnsi"/>
        </w:rPr>
        <w:t xml:space="preserve"> it will be very difficult to put any restrictions on this terrible act. Iowa may very well become a “Mecca” for killing little children created by God and for whom Jesus died. The only way to reverse this deadly course is to have a legislature that will boldly take a stand </w:t>
      </w:r>
      <w:r w:rsidR="006C5CA9">
        <w:rPr>
          <w:rFonts w:eastAsia="Times New Roman" w:cstheme="minorHAnsi"/>
        </w:rPr>
        <w:t>and take action to protect</w:t>
      </w:r>
      <w:r w:rsidR="00C01D61">
        <w:rPr>
          <w:rFonts w:eastAsia="Times New Roman" w:cstheme="minorHAnsi"/>
        </w:rPr>
        <w:t xml:space="preserve"> innocent life.  </w:t>
      </w:r>
      <w:r w:rsidRPr="00C05B33">
        <w:rPr>
          <w:rFonts w:eastAsia="Times New Roman" w:cstheme="minorHAnsi"/>
          <w:b/>
          <w:bCs/>
        </w:rPr>
        <w:t>P</w:t>
      </w:r>
      <w:r w:rsidR="00C01D61" w:rsidRPr="00C05B33">
        <w:rPr>
          <w:rFonts w:eastAsia="Times New Roman" w:cstheme="minorHAnsi"/>
          <w:b/>
          <w:bCs/>
        </w:rPr>
        <w:t>lease</w:t>
      </w:r>
      <w:r w:rsidRPr="00C05B33">
        <w:rPr>
          <w:rFonts w:eastAsia="Times New Roman" w:cstheme="minorHAnsi"/>
          <w:b/>
          <w:bCs/>
        </w:rPr>
        <w:t xml:space="preserve">, join us </w:t>
      </w:r>
      <w:r>
        <w:rPr>
          <w:rFonts w:eastAsia="Times New Roman" w:cstheme="minorHAnsi"/>
          <w:b/>
          <w:bCs/>
        </w:rPr>
        <w:t>in</w:t>
      </w:r>
      <w:r w:rsidR="00C01D61" w:rsidRPr="00C05B33">
        <w:rPr>
          <w:rFonts w:eastAsia="Times New Roman" w:cstheme="minorHAnsi"/>
          <w:b/>
          <w:bCs/>
        </w:rPr>
        <w:t xml:space="preserve"> vot</w:t>
      </w:r>
      <w:r>
        <w:rPr>
          <w:rFonts w:eastAsia="Times New Roman" w:cstheme="minorHAnsi"/>
          <w:b/>
          <w:bCs/>
        </w:rPr>
        <w:t>ing</w:t>
      </w:r>
      <w:r w:rsidR="00C01D61" w:rsidRPr="00C05B33">
        <w:rPr>
          <w:rFonts w:eastAsia="Times New Roman" w:cstheme="minorHAnsi"/>
          <w:b/>
          <w:bCs/>
        </w:rPr>
        <w:t xml:space="preserve"> to affirm life</w:t>
      </w:r>
      <w:r w:rsidRPr="00C05B33">
        <w:rPr>
          <w:rFonts w:eastAsia="Times New Roman" w:cstheme="minorHAnsi"/>
          <w:b/>
          <w:bCs/>
        </w:rPr>
        <w:t xml:space="preserve"> and to educate and advocate for others to do the same</w:t>
      </w:r>
      <w:r w:rsidR="00C01D61" w:rsidRPr="00C05B33">
        <w:rPr>
          <w:rFonts w:eastAsia="Times New Roman" w:cstheme="minorHAnsi"/>
          <w:b/>
          <w:bCs/>
        </w:rPr>
        <w:t>.</w:t>
      </w:r>
      <w:r w:rsidRPr="00C05B33">
        <w:t xml:space="preserve"> </w:t>
      </w:r>
      <w:r w:rsidRPr="00491198">
        <w:t>Rev. Dr. Jim Lamb</w:t>
      </w:r>
      <w:r>
        <w:t xml:space="preserve"> – Life Advocate for Lutheran Family Service.</w:t>
      </w:r>
      <w:r w:rsidR="00C01D61">
        <w:rPr>
          <w:rFonts w:eastAsia="Times New Roman" w:cstheme="minorHAnsi"/>
        </w:rPr>
        <w:t xml:space="preserve"> </w:t>
      </w:r>
      <w:r w:rsidRPr="00C05B33">
        <w:rPr>
          <w:rFonts w:eastAsia="Times New Roman" w:cstheme="minorHAnsi"/>
          <w:i/>
          <w:iCs/>
        </w:rPr>
        <w:t>Learn more at LutheranFamilyService.or</w:t>
      </w:r>
      <w:r w:rsidR="00DC2772">
        <w:rPr>
          <w:rFonts w:eastAsia="Times New Roman" w:cstheme="minorHAnsi"/>
          <w:i/>
          <w:iCs/>
        </w:rPr>
        <w:t>g</w:t>
      </w:r>
      <w:r w:rsidRPr="00C05B33">
        <w:rPr>
          <w:rFonts w:eastAsia="Times New Roman" w:cstheme="minorHAnsi"/>
          <w:i/>
          <w:iCs/>
        </w:rPr>
        <w:t>/outreach/life-advocacy</w:t>
      </w:r>
      <w:r w:rsidR="00C01D61" w:rsidRPr="00C05B33">
        <w:rPr>
          <w:rFonts w:eastAsia="Times New Roman" w:cstheme="minorHAnsi"/>
          <w:i/>
          <w:iCs/>
        </w:rPr>
        <w:t xml:space="preserve"> </w:t>
      </w:r>
    </w:p>
    <w:p w14:paraId="105B40E3" w14:textId="379900EE" w:rsidR="006C5CA9" w:rsidRDefault="006C5CA9" w:rsidP="001B1676">
      <w:pPr>
        <w:rPr>
          <w:rFonts w:eastAsia="Times New Roman" w:cstheme="minorHAnsi"/>
        </w:rPr>
      </w:pPr>
    </w:p>
    <w:p w14:paraId="03C5837B" w14:textId="4DD85CBA" w:rsidR="00141445" w:rsidRPr="00491198" w:rsidRDefault="00141445" w:rsidP="001B1676">
      <w:pPr>
        <w:rPr>
          <w:rFonts w:eastAsia="Times New Roman" w:cstheme="minorHAnsi"/>
          <w:i/>
          <w:iCs/>
        </w:rPr>
      </w:pPr>
      <w:r w:rsidRPr="00491198">
        <w:rPr>
          <w:rFonts w:eastAsia="Times New Roman" w:cstheme="minorHAnsi"/>
          <w:i/>
          <w:iCs/>
        </w:rPr>
        <w:t>October 4</w:t>
      </w:r>
      <w:r w:rsidR="00491198">
        <w:rPr>
          <w:rFonts w:eastAsia="Times New Roman" w:cstheme="minorHAnsi"/>
          <w:i/>
          <w:iCs/>
        </w:rPr>
        <w:t>, 2020</w:t>
      </w:r>
    </w:p>
    <w:p w14:paraId="0AAC0CB8" w14:textId="295F25E6" w:rsidR="00491198" w:rsidRPr="00491198" w:rsidRDefault="00491198" w:rsidP="00491198">
      <w:pPr>
        <w:rPr>
          <w:b/>
          <w:bCs/>
        </w:rPr>
      </w:pPr>
      <w:r w:rsidRPr="00491198">
        <w:rPr>
          <w:b/>
          <w:bCs/>
        </w:rPr>
        <w:t xml:space="preserve">Need to Know before November </w:t>
      </w:r>
      <w:r>
        <w:rPr>
          <w:b/>
          <w:bCs/>
        </w:rPr>
        <w:t xml:space="preserve">3! </w:t>
      </w:r>
      <w:r w:rsidR="005D65FA">
        <w:rPr>
          <w:rFonts w:eastAsia="Times New Roman" w:cstheme="minorHAnsi"/>
        </w:rPr>
        <w:t>“Voting is an activity of the temporal, one of the many ways that we strive to uphold God’s justice and live in right relationships with other creatures.</w:t>
      </w:r>
      <w:r w:rsidR="00C05B33">
        <w:rPr>
          <w:rFonts w:eastAsia="Times New Roman" w:cstheme="minorHAnsi"/>
        </w:rPr>
        <w:t xml:space="preserve"> </w:t>
      </w:r>
      <w:r w:rsidR="005D65FA">
        <w:rPr>
          <w:rFonts w:eastAsia="Times New Roman" w:cstheme="minorHAnsi"/>
        </w:rPr>
        <w:t xml:space="preserve">As citizens of a democratic republic, we participate in government in ways unimaginable to our fathers in the faith. When we vote, we are the government. Voting, then, is no mere right or privilege; it is a holy obligation, a responsibility, a small but significant vocation given by God to each Christian citizen. You need to vote.” (Rev. Dr. Joel Biermann, </w:t>
      </w:r>
      <w:r w:rsidR="005D65FA">
        <w:rPr>
          <w:rFonts w:eastAsia="Times New Roman" w:cstheme="minorHAnsi"/>
          <w:i/>
          <w:iCs/>
        </w:rPr>
        <w:t>The Lutheran Witness</w:t>
      </w:r>
      <w:r w:rsidR="005D65FA">
        <w:rPr>
          <w:rFonts w:eastAsia="Times New Roman" w:cstheme="minorHAnsi"/>
        </w:rPr>
        <w:t xml:space="preserve">, August 2020. P. 10) </w:t>
      </w:r>
      <w:r w:rsidR="00C05B33" w:rsidRPr="00C05B33">
        <w:rPr>
          <w:rFonts w:eastAsia="Times New Roman" w:cstheme="minorHAnsi"/>
          <w:b/>
          <w:bCs/>
        </w:rPr>
        <w:t xml:space="preserve">Please, join us </w:t>
      </w:r>
      <w:r w:rsidR="00C05B33">
        <w:rPr>
          <w:rFonts w:eastAsia="Times New Roman" w:cstheme="minorHAnsi"/>
          <w:b/>
          <w:bCs/>
        </w:rPr>
        <w:t>in</w:t>
      </w:r>
      <w:r w:rsidR="00C05B33" w:rsidRPr="00C05B33">
        <w:rPr>
          <w:rFonts w:eastAsia="Times New Roman" w:cstheme="minorHAnsi"/>
          <w:b/>
          <w:bCs/>
        </w:rPr>
        <w:t xml:space="preserve"> vot</w:t>
      </w:r>
      <w:r w:rsidR="00C05B33">
        <w:rPr>
          <w:rFonts w:eastAsia="Times New Roman" w:cstheme="minorHAnsi"/>
          <w:b/>
          <w:bCs/>
        </w:rPr>
        <w:t>ing</w:t>
      </w:r>
      <w:r w:rsidR="00C05B33" w:rsidRPr="00C05B33">
        <w:rPr>
          <w:rFonts w:eastAsia="Times New Roman" w:cstheme="minorHAnsi"/>
          <w:b/>
          <w:bCs/>
        </w:rPr>
        <w:t xml:space="preserve"> to affirm life and to educate and advocate for others to do the same.</w:t>
      </w:r>
      <w:r w:rsidR="00C05B33" w:rsidRPr="00C05B33">
        <w:t xml:space="preserve"> </w:t>
      </w:r>
      <w:r w:rsidR="00C05B33" w:rsidRPr="00491198">
        <w:t>Rev. Dr. Jim Lamb</w:t>
      </w:r>
      <w:r w:rsidR="00C05B33">
        <w:t xml:space="preserve"> – Life Advocate for Lutheran Family Service.</w:t>
      </w:r>
      <w:r w:rsidR="00C05B33">
        <w:rPr>
          <w:rFonts w:eastAsia="Times New Roman" w:cstheme="minorHAnsi"/>
        </w:rPr>
        <w:t xml:space="preserve"> </w:t>
      </w:r>
      <w:r w:rsidR="00C05B33" w:rsidRPr="00C05B33">
        <w:rPr>
          <w:rFonts w:eastAsia="Times New Roman" w:cstheme="minorHAnsi"/>
          <w:i/>
          <w:iCs/>
        </w:rPr>
        <w:t>Learn more at LutheranFamilyService.or</w:t>
      </w:r>
      <w:r w:rsidR="00DC2772">
        <w:rPr>
          <w:rFonts w:eastAsia="Times New Roman" w:cstheme="minorHAnsi"/>
          <w:i/>
          <w:iCs/>
        </w:rPr>
        <w:t>g</w:t>
      </w:r>
      <w:r w:rsidR="00C05B33" w:rsidRPr="00C05B33">
        <w:rPr>
          <w:rFonts w:eastAsia="Times New Roman" w:cstheme="minorHAnsi"/>
          <w:i/>
          <w:iCs/>
        </w:rPr>
        <w:t>/outreach/life-advocacy</w:t>
      </w:r>
    </w:p>
    <w:p w14:paraId="60C583E2" w14:textId="0570924A" w:rsidR="006C5CA9" w:rsidRDefault="006C5CA9" w:rsidP="001B1676">
      <w:pPr>
        <w:rPr>
          <w:rFonts w:eastAsia="Times New Roman" w:cstheme="minorHAnsi"/>
        </w:rPr>
      </w:pPr>
    </w:p>
    <w:p w14:paraId="09989AFE" w14:textId="3BBA8326" w:rsidR="00141445" w:rsidRPr="00491198" w:rsidRDefault="00141445" w:rsidP="001B1676">
      <w:pPr>
        <w:rPr>
          <w:rFonts w:eastAsia="Times New Roman" w:cstheme="minorHAnsi"/>
          <w:i/>
          <w:iCs/>
        </w:rPr>
      </w:pPr>
      <w:r w:rsidRPr="00491198">
        <w:rPr>
          <w:rFonts w:eastAsia="Times New Roman" w:cstheme="minorHAnsi"/>
          <w:i/>
          <w:iCs/>
        </w:rPr>
        <w:t>October 11</w:t>
      </w:r>
      <w:r w:rsidR="00491198" w:rsidRPr="00491198">
        <w:rPr>
          <w:rFonts w:eastAsia="Times New Roman" w:cstheme="minorHAnsi"/>
          <w:i/>
          <w:iCs/>
        </w:rPr>
        <w:t>, 2020</w:t>
      </w:r>
    </w:p>
    <w:p w14:paraId="4FFB6BCF" w14:textId="423DB369" w:rsidR="00491198" w:rsidRPr="00491198" w:rsidRDefault="00491198" w:rsidP="00491198">
      <w:pPr>
        <w:rPr>
          <w:b/>
          <w:bCs/>
        </w:rPr>
      </w:pPr>
      <w:r w:rsidRPr="00491198">
        <w:rPr>
          <w:b/>
          <w:bCs/>
        </w:rPr>
        <w:t xml:space="preserve">Need to Know before November </w:t>
      </w:r>
      <w:r>
        <w:rPr>
          <w:b/>
          <w:bCs/>
        </w:rPr>
        <w:t xml:space="preserve">3! </w:t>
      </w:r>
      <w:r w:rsidR="00836402">
        <w:rPr>
          <w:rFonts w:eastAsia="Times New Roman" w:cstheme="minorHAnsi"/>
        </w:rPr>
        <w:t xml:space="preserve">“Some [members of the author’s class] thought that separation of church and state meant the separation of religion and politics. Some believed the secularist claim that the First Amendment—separating church and state—meant that it is illegitimate for Christians to exercise their religiously based moral convictions in the public realm of politics. Nothing could be further from the truth” (Dr. Robert Benne </w:t>
      </w:r>
      <w:r w:rsidR="00836402">
        <w:rPr>
          <w:rFonts w:eastAsia="Times New Roman" w:cstheme="minorHAnsi"/>
          <w:i/>
          <w:iCs/>
        </w:rPr>
        <w:t>The Lutheran Witness</w:t>
      </w:r>
      <w:r w:rsidR="00836402">
        <w:rPr>
          <w:rFonts w:eastAsia="Times New Roman" w:cstheme="minorHAnsi"/>
        </w:rPr>
        <w:t xml:space="preserve"> August 2020. P. 8).  </w:t>
      </w:r>
      <w:r w:rsidR="009E0CE3">
        <w:rPr>
          <w:rFonts w:eastAsia="Times New Roman" w:cstheme="minorHAnsi"/>
        </w:rPr>
        <w:t xml:space="preserve">Exercise your Word-based moral convictions. </w:t>
      </w:r>
      <w:r w:rsidR="00C05B33" w:rsidRPr="00C05B33">
        <w:rPr>
          <w:rFonts w:eastAsia="Times New Roman" w:cstheme="minorHAnsi"/>
          <w:b/>
          <w:bCs/>
        </w:rPr>
        <w:t xml:space="preserve">Please, join us </w:t>
      </w:r>
      <w:r w:rsidR="00C05B33">
        <w:rPr>
          <w:rFonts w:eastAsia="Times New Roman" w:cstheme="minorHAnsi"/>
          <w:b/>
          <w:bCs/>
        </w:rPr>
        <w:t>in</w:t>
      </w:r>
      <w:r w:rsidR="00C05B33" w:rsidRPr="00C05B33">
        <w:rPr>
          <w:rFonts w:eastAsia="Times New Roman" w:cstheme="minorHAnsi"/>
          <w:b/>
          <w:bCs/>
        </w:rPr>
        <w:t xml:space="preserve"> vot</w:t>
      </w:r>
      <w:r w:rsidR="00C05B33">
        <w:rPr>
          <w:rFonts w:eastAsia="Times New Roman" w:cstheme="minorHAnsi"/>
          <w:b/>
          <w:bCs/>
        </w:rPr>
        <w:t>ing</w:t>
      </w:r>
      <w:r w:rsidR="00C05B33" w:rsidRPr="00C05B33">
        <w:rPr>
          <w:rFonts w:eastAsia="Times New Roman" w:cstheme="minorHAnsi"/>
          <w:b/>
          <w:bCs/>
        </w:rPr>
        <w:t xml:space="preserve"> to affirm life and to educate and advocate for others to do the same.</w:t>
      </w:r>
      <w:r w:rsidR="00C05B33" w:rsidRPr="00C05B33">
        <w:t xml:space="preserve"> </w:t>
      </w:r>
      <w:r w:rsidR="00C05B33" w:rsidRPr="00491198">
        <w:t>Rev. Dr. Jim Lamb</w:t>
      </w:r>
      <w:r w:rsidR="00C05B33">
        <w:t xml:space="preserve"> – Life Advocate for Lutheran Family Service.</w:t>
      </w:r>
      <w:r w:rsidR="00C05B33">
        <w:rPr>
          <w:rFonts w:eastAsia="Times New Roman" w:cstheme="minorHAnsi"/>
        </w:rPr>
        <w:t xml:space="preserve"> </w:t>
      </w:r>
      <w:r w:rsidR="00C05B33" w:rsidRPr="00C05B33">
        <w:rPr>
          <w:rFonts w:eastAsia="Times New Roman" w:cstheme="minorHAnsi"/>
          <w:i/>
          <w:iCs/>
        </w:rPr>
        <w:t>Learn more at LutheranFamilyService.or</w:t>
      </w:r>
      <w:r w:rsidR="00DC2772">
        <w:rPr>
          <w:rFonts w:eastAsia="Times New Roman" w:cstheme="minorHAnsi"/>
          <w:i/>
          <w:iCs/>
        </w:rPr>
        <w:t>g</w:t>
      </w:r>
      <w:r w:rsidR="00C05B33" w:rsidRPr="00C05B33">
        <w:rPr>
          <w:rFonts w:eastAsia="Times New Roman" w:cstheme="minorHAnsi"/>
          <w:i/>
          <w:iCs/>
        </w:rPr>
        <w:t>/outreach/life-advocacy</w:t>
      </w:r>
    </w:p>
    <w:p w14:paraId="4E0800EB" w14:textId="7B63C8AD" w:rsidR="00EF2AE8" w:rsidRDefault="00EF2AE8" w:rsidP="001B1676">
      <w:pPr>
        <w:rPr>
          <w:rFonts w:eastAsia="Times New Roman" w:cstheme="minorHAnsi"/>
        </w:rPr>
      </w:pPr>
    </w:p>
    <w:p w14:paraId="18A0B121" w14:textId="3C12C3C8" w:rsidR="00141445" w:rsidRPr="00491198" w:rsidRDefault="00141445" w:rsidP="001B1676">
      <w:pPr>
        <w:rPr>
          <w:rFonts w:eastAsia="Times New Roman" w:cstheme="minorHAnsi"/>
          <w:i/>
          <w:iCs/>
        </w:rPr>
      </w:pPr>
      <w:r w:rsidRPr="00491198">
        <w:rPr>
          <w:rFonts w:eastAsia="Times New Roman" w:cstheme="minorHAnsi"/>
          <w:i/>
          <w:iCs/>
        </w:rPr>
        <w:t>October 18</w:t>
      </w:r>
      <w:r w:rsidR="00491198">
        <w:rPr>
          <w:rFonts w:eastAsia="Times New Roman" w:cstheme="minorHAnsi"/>
          <w:i/>
          <w:iCs/>
        </w:rPr>
        <w:t>, 2020, 2020</w:t>
      </w:r>
    </w:p>
    <w:p w14:paraId="6D378207" w14:textId="5418883A" w:rsidR="00491198" w:rsidRDefault="00C05B33" w:rsidP="00AF2AA1">
      <w:pPr>
        <w:rPr>
          <w:b/>
          <w:bCs/>
        </w:rPr>
      </w:pPr>
      <w:r>
        <w:rPr>
          <w:b/>
          <w:bCs/>
        </w:rPr>
        <w:t>Did you know?</w:t>
      </w:r>
      <w:r w:rsidR="00491198">
        <w:rPr>
          <w:b/>
          <w:bCs/>
        </w:rPr>
        <w:t xml:space="preserve"> </w:t>
      </w:r>
      <w:r w:rsidR="007B0364">
        <w:rPr>
          <w:rFonts w:eastAsia="Times New Roman" w:cstheme="minorHAnsi"/>
        </w:rPr>
        <w:t>Nine states and the District of Columbia now have laws allowing physicians to prescribe suicide pills to those who</w:t>
      </w:r>
      <w:r w:rsidR="001C64EB">
        <w:rPr>
          <w:rFonts w:eastAsia="Times New Roman" w:cstheme="minorHAnsi"/>
        </w:rPr>
        <w:t xml:space="preserve"> qualify. How ironic that as we see suicide rates rise, especially among young people, we legalize it and champion its virtues. Should the Iowa legislature become less life-affirming, such a law will most certainly be brought to the floor. We must not allow killing to become a means of caring. God calls Christians to show compassion to those who suffer, no</w:t>
      </w:r>
      <w:r>
        <w:rPr>
          <w:rFonts w:eastAsia="Times New Roman" w:cstheme="minorHAnsi"/>
        </w:rPr>
        <w:t>t</w:t>
      </w:r>
      <w:r w:rsidR="001C64EB">
        <w:rPr>
          <w:rFonts w:eastAsia="Times New Roman" w:cstheme="minorHAnsi"/>
        </w:rPr>
        <w:t xml:space="preserve"> eliminate them in the name of compassion. </w:t>
      </w:r>
      <w:r w:rsidRPr="00C05B33">
        <w:rPr>
          <w:rFonts w:eastAsia="Times New Roman" w:cstheme="minorHAnsi"/>
          <w:b/>
          <w:bCs/>
        </w:rPr>
        <w:t xml:space="preserve">Please, join us </w:t>
      </w:r>
      <w:r>
        <w:rPr>
          <w:rFonts w:eastAsia="Times New Roman" w:cstheme="minorHAnsi"/>
          <w:b/>
          <w:bCs/>
        </w:rPr>
        <w:t>in</w:t>
      </w:r>
      <w:r w:rsidRPr="00C05B33">
        <w:rPr>
          <w:rFonts w:eastAsia="Times New Roman" w:cstheme="minorHAnsi"/>
          <w:b/>
          <w:bCs/>
        </w:rPr>
        <w:t xml:space="preserve"> vot</w:t>
      </w:r>
      <w:r>
        <w:rPr>
          <w:rFonts w:eastAsia="Times New Roman" w:cstheme="minorHAnsi"/>
          <w:b/>
          <w:bCs/>
        </w:rPr>
        <w:t>ing</w:t>
      </w:r>
      <w:r w:rsidRPr="00C05B33">
        <w:rPr>
          <w:rFonts w:eastAsia="Times New Roman" w:cstheme="minorHAnsi"/>
          <w:b/>
          <w:bCs/>
        </w:rPr>
        <w:t xml:space="preserve"> to affirm life and to educate and advocate for others to do the same.</w:t>
      </w:r>
      <w:r w:rsidRPr="00C05B33">
        <w:t xml:space="preserve"> </w:t>
      </w:r>
      <w:r w:rsidRPr="00491198">
        <w:t>Rev. Dr. Jim Lamb</w:t>
      </w:r>
      <w:r>
        <w:t xml:space="preserve"> – Life Advocate for Lutheran Family Service.</w:t>
      </w:r>
      <w:r>
        <w:rPr>
          <w:rFonts w:eastAsia="Times New Roman" w:cstheme="minorHAnsi"/>
        </w:rPr>
        <w:t xml:space="preserve"> </w:t>
      </w:r>
      <w:r w:rsidRPr="00C05B33">
        <w:rPr>
          <w:rFonts w:eastAsia="Times New Roman" w:cstheme="minorHAnsi"/>
          <w:i/>
          <w:iCs/>
        </w:rPr>
        <w:t>Learn more at LutheranFamilyService.or</w:t>
      </w:r>
      <w:r w:rsidR="00DC2772">
        <w:rPr>
          <w:rFonts w:eastAsia="Times New Roman" w:cstheme="minorHAnsi"/>
          <w:i/>
          <w:iCs/>
        </w:rPr>
        <w:t>g</w:t>
      </w:r>
      <w:r w:rsidRPr="00C05B33">
        <w:rPr>
          <w:rFonts w:eastAsia="Times New Roman" w:cstheme="minorHAnsi"/>
          <w:i/>
          <w:iCs/>
        </w:rPr>
        <w:t>/outreach/life-advocacy</w:t>
      </w:r>
    </w:p>
    <w:p w14:paraId="3EA37ED2" w14:textId="77777777" w:rsidR="00491198" w:rsidRDefault="00491198" w:rsidP="00AF2AA1">
      <w:pPr>
        <w:rPr>
          <w:b/>
          <w:bCs/>
        </w:rPr>
      </w:pPr>
    </w:p>
    <w:p w14:paraId="51589035" w14:textId="058446F9" w:rsidR="00141445" w:rsidRPr="00491198" w:rsidRDefault="00141445" w:rsidP="00AF2AA1">
      <w:pPr>
        <w:rPr>
          <w:b/>
          <w:bCs/>
        </w:rPr>
      </w:pPr>
      <w:r w:rsidRPr="00491198">
        <w:rPr>
          <w:rFonts w:eastAsia="Times New Roman" w:cstheme="minorHAnsi"/>
          <w:i/>
          <w:iCs/>
        </w:rPr>
        <w:t>October 25</w:t>
      </w:r>
      <w:r w:rsidR="00491198">
        <w:rPr>
          <w:rFonts w:eastAsia="Times New Roman" w:cstheme="minorHAnsi"/>
          <w:i/>
          <w:iCs/>
        </w:rPr>
        <w:t>, 2020</w:t>
      </w:r>
    </w:p>
    <w:p w14:paraId="61AFF142" w14:textId="4C2F050B" w:rsidR="00491198" w:rsidRPr="00491198" w:rsidRDefault="00491198" w:rsidP="00491198">
      <w:pPr>
        <w:rPr>
          <w:b/>
          <w:bCs/>
        </w:rPr>
      </w:pPr>
      <w:r w:rsidRPr="00491198">
        <w:rPr>
          <w:b/>
          <w:bCs/>
        </w:rPr>
        <w:t xml:space="preserve">Need to Know before November </w:t>
      </w:r>
      <w:r>
        <w:rPr>
          <w:b/>
          <w:bCs/>
        </w:rPr>
        <w:t xml:space="preserve">3! </w:t>
      </w:r>
      <w:r w:rsidR="00141445">
        <w:t xml:space="preserve">Christians can have varying opinions on political issues such as healthcare or immigration or taxation. When it comes to God’s truth issues—the sanctity of life and marriage and human sexuality—only God’s opinion counts. “Your identity in Christ trumps your identity as an American and even as an individual with opinions. Every time. No exceptions” (Peter Slayton </w:t>
      </w:r>
      <w:r w:rsidR="00141445">
        <w:rPr>
          <w:i/>
          <w:iCs/>
        </w:rPr>
        <w:t xml:space="preserve">The Lutheran </w:t>
      </w:r>
      <w:r w:rsidR="00141445" w:rsidRPr="003877A5">
        <w:rPr>
          <w:i/>
          <w:iCs/>
        </w:rPr>
        <w:t>Witness</w:t>
      </w:r>
      <w:r w:rsidR="00141445">
        <w:t xml:space="preserve"> August 2020. P. 14). </w:t>
      </w:r>
      <w:r w:rsidR="00141445" w:rsidRPr="003877A5">
        <w:t>As</w:t>
      </w:r>
      <w:r w:rsidR="00141445">
        <w:t xml:space="preserve"> citizens of heaven (Philippians 3:20), God calls us to defend God’s truths “in the </w:t>
      </w:r>
      <w:r w:rsidR="00141445" w:rsidRPr="001B1676">
        <w:rPr>
          <w:rFonts w:eastAsia="Times New Roman" w:cstheme="minorHAnsi"/>
          <w:color w:val="000000"/>
          <w:shd w:val="clear" w:color="auto" w:fill="FFFFFF"/>
        </w:rPr>
        <w:t>midst of a crooked and twisted generation, among whom you shine as lights in the world</w:t>
      </w:r>
      <w:r w:rsidR="00141445">
        <w:rPr>
          <w:rFonts w:eastAsia="Times New Roman" w:cstheme="minorHAnsi"/>
          <w:color w:val="000000"/>
          <w:shd w:val="clear" w:color="auto" w:fill="FFFFFF"/>
        </w:rPr>
        <w:t xml:space="preserve">” (Philippians 2:15). Shine your light!  </w:t>
      </w:r>
      <w:r w:rsidR="00FC72A3" w:rsidRPr="00C05B33">
        <w:rPr>
          <w:rFonts w:eastAsia="Times New Roman" w:cstheme="minorHAnsi"/>
          <w:b/>
          <w:bCs/>
        </w:rPr>
        <w:t xml:space="preserve">Please, join us </w:t>
      </w:r>
      <w:r w:rsidR="00FC72A3">
        <w:rPr>
          <w:rFonts w:eastAsia="Times New Roman" w:cstheme="minorHAnsi"/>
          <w:b/>
          <w:bCs/>
        </w:rPr>
        <w:t>in</w:t>
      </w:r>
      <w:r w:rsidR="00FC72A3" w:rsidRPr="00C05B33">
        <w:rPr>
          <w:rFonts w:eastAsia="Times New Roman" w:cstheme="minorHAnsi"/>
          <w:b/>
          <w:bCs/>
        </w:rPr>
        <w:t xml:space="preserve"> vot</w:t>
      </w:r>
      <w:r w:rsidR="00FC72A3">
        <w:rPr>
          <w:rFonts w:eastAsia="Times New Roman" w:cstheme="minorHAnsi"/>
          <w:b/>
          <w:bCs/>
        </w:rPr>
        <w:t>ing</w:t>
      </w:r>
      <w:r w:rsidR="00FC72A3" w:rsidRPr="00C05B33">
        <w:rPr>
          <w:rFonts w:eastAsia="Times New Roman" w:cstheme="minorHAnsi"/>
          <w:b/>
          <w:bCs/>
        </w:rPr>
        <w:t xml:space="preserve"> to affirm life and to educate and advocate for others to do the same.</w:t>
      </w:r>
      <w:r w:rsidR="00FC72A3" w:rsidRPr="00C05B33">
        <w:t xml:space="preserve"> </w:t>
      </w:r>
      <w:r w:rsidR="00FC72A3" w:rsidRPr="00491198">
        <w:t>Rev. Dr. Jim Lamb</w:t>
      </w:r>
      <w:r w:rsidR="00FC72A3">
        <w:t xml:space="preserve"> – Life Advocate for Lutheran Family Service.</w:t>
      </w:r>
      <w:r w:rsidR="00FC72A3">
        <w:rPr>
          <w:rFonts w:eastAsia="Times New Roman" w:cstheme="minorHAnsi"/>
        </w:rPr>
        <w:t xml:space="preserve"> </w:t>
      </w:r>
      <w:r w:rsidR="00FC72A3" w:rsidRPr="00C05B33">
        <w:rPr>
          <w:rFonts w:eastAsia="Times New Roman" w:cstheme="minorHAnsi"/>
          <w:i/>
          <w:iCs/>
        </w:rPr>
        <w:t>Learn more at LutheranFamilyService.or</w:t>
      </w:r>
      <w:r w:rsidR="00DC2772">
        <w:rPr>
          <w:rFonts w:eastAsia="Times New Roman" w:cstheme="minorHAnsi"/>
          <w:i/>
          <w:iCs/>
        </w:rPr>
        <w:t>g</w:t>
      </w:r>
      <w:r w:rsidR="00FC72A3" w:rsidRPr="00C05B33">
        <w:rPr>
          <w:rFonts w:eastAsia="Times New Roman" w:cstheme="minorHAnsi"/>
          <w:i/>
          <w:iCs/>
        </w:rPr>
        <w:t>/outreach/life-advocacy</w:t>
      </w:r>
    </w:p>
    <w:p w14:paraId="4BE2E586" w14:textId="35C7647B" w:rsidR="00141445" w:rsidRDefault="00141445" w:rsidP="00141445">
      <w:pPr>
        <w:rPr>
          <w:rFonts w:eastAsia="Times New Roman" w:cstheme="minorHAnsi"/>
          <w:color w:val="000000"/>
          <w:shd w:val="clear" w:color="auto" w:fill="FFFFFF"/>
        </w:rPr>
      </w:pPr>
    </w:p>
    <w:p w14:paraId="092E2F8D" w14:textId="77777777" w:rsidR="00141445" w:rsidRDefault="00141445" w:rsidP="00AF2AA1"/>
    <w:sectPr w:rsidR="00141445" w:rsidSect="00FE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006DE"/>
    <w:multiLevelType w:val="hybridMultilevel"/>
    <w:tmpl w:val="6274809E"/>
    <w:lvl w:ilvl="0" w:tplc="D09C7B08">
      <w:start w:val="1"/>
      <w:numFmt w:val="bullet"/>
      <w:lvlText w:val="•"/>
      <w:lvlJc w:val="left"/>
      <w:pPr>
        <w:tabs>
          <w:tab w:val="num" w:pos="720"/>
        </w:tabs>
        <w:ind w:left="720" w:hanging="360"/>
      </w:pPr>
      <w:rPr>
        <w:rFonts w:ascii="Times New Roman" w:hAnsi="Times New Roman" w:hint="default"/>
      </w:rPr>
    </w:lvl>
    <w:lvl w:ilvl="1" w:tplc="4F00071E" w:tentative="1">
      <w:start w:val="1"/>
      <w:numFmt w:val="bullet"/>
      <w:lvlText w:val="•"/>
      <w:lvlJc w:val="left"/>
      <w:pPr>
        <w:tabs>
          <w:tab w:val="num" w:pos="1440"/>
        </w:tabs>
        <w:ind w:left="1440" w:hanging="360"/>
      </w:pPr>
      <w:rPr>
        <w:rFonts w:ascii="Times New Roman" w:hAnsi="Times New Roman" w:hint="default"/>
      </w:rPr>
    </w:lvl>
    <w:lvl w:ilvl="2" w:tplc="725EF5FA" w:tentative="1">
      <w:start w:val="1"/>
      <w:numFmt w:val="bullet"/>
      <w:lvlText w:val="•"/>
      <w:lvlJc w:val="left"/>
      <w:pPr>
        <w:tabs>
          <w:tab w:val="num" w:pos="2160"/>
        </w:tabs>
        <w:ind w:left="2160" w:hanging="360"/>
      </w:pPr>
      <w:rPr>
        <w:rFonts w:ascii="Times New Roman" w:hAnsi="Times New Roman" w:hint="default"/>
      </w:rPr>
    </w:lvl>
    <w:lvl w:ilvl="3" w:tplc="1C320B7C" w:tentative="1">
      <w:start w:val="1"/>
      <w:numFmt w:val="bullet"/>
      <w:lvlText w:val="•"/>
      <w:lvlJc w:val="left"/>
      <w:pPr>
        <w:tabs>
          <w:tab w:val="num" w:pos="2880"/>
        </w:tabs>
        <w:ind w:left="2880" w:hanging="360"/>
      </w:pPr>
      <w:rPr>
        <w:rFonts w:ascii="Times New Roman" w:hAnsi="Times New Roman" w:hint="default"/>
      </w:rPr>
    </w:lvl>
    <w:lvl w:ilvl="4" w:tplc="01289E9E" w:tentative="1">
      <w:start w:val="1"/>
      <w:numFmt w:val="bullet"/>
      <w:lvlText w:val="•"/>
      <w:lvlJc w:val="left"/>
      <w:pPr>
        <w:tabs>
          <w:tab w:val="num" w:pos="3600"/>
        </w:tabs>
        <w:ind w:left="3600" w:hanging="360"/>
      </w:pPr>
      <w:rPr>
        <w:rFonts w:ascii="Times New Roman" w:hAnsi="Times New Roman" w:hint="default"/>
      </w:rPr>
    </w:lvl>
    <w:lvl w:ilvl="5" w:tplc="A6881896" w:tentative="1">
      <w:start w:val="1"/>
      <w:numFmt w:val="bullet"/>
      <w:lvlText w:val="•"/>
      <w:lvlJc w:val="left"/>
      <w:pPr>
        <w:tabs>
          <w:tab w:val="num" w:pos="4320"/>
        </w:tabs>
        <w:ind w:left="4320" w:hanging="360"/>
      </w:pPr>
      <w:rPr>
        <w:rFonts w:ascii="Times New Roman" w:hAnsi="Times New Roman" w:hint="default"/>
      </w:rPr>
    </w:lvl>
    <w:lvl w:ilvl="6" w:tplc="A0B25C66" w:tentative="1">
      <w:start w:val="1"/>
      <w:numFmt w:val="bullet"/>
      <w:lvlText w:val="•"/>
      <w:lvlJc w:val="left"/>
      <w:pPr>
        <w:tabs>
          <w:tab w:val="num" w:pos="5040"/>
        </w:tabs>
        <w:ind w:left="5040" w:hanging="360"/>
      </w:pPr>
      <w:rPr>
        <w:rFonts w:ascii="Times New Roman" w:hAnsi="Times New Roman" w:hint="default"/>
      </w:rPr>
    </w:lvl>
    <w:lvl w:ilvl="7" w:tplc="22B6E140" w:tentative="1">
      <w:start w:val="1"/>
      <w:numFmt w:val="bullet"/>
      <w:lvlText w:val="•"/>
      <w:lvlJc w:val="left"/>
      <w:pPr>
        <w:tabs>
          <w:tab w:val="num" w:pos="5760"/>
        </w:tabs>
        <w:ind w:left="5760" w:hanging="360"/>
      </w:pPr>
      <w:rPr>
        <w:rFonts w:ascii="Times New Roman" w:hAnsi="Times New Roman" w:hint="default"/>
      </w:rPr>
    </w:lvl>
    <w:lvl w:ilvl="8" w:tplc="DBD067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18"/>
    <w:rsid w:val="00141445"/>
    <w:rsid w:val="001B0A6C"/>
    <w:rsid w:val="001B1676"/>
    <w:rsid w:val="001C64EB"/>
    <w:rsid w:val="003877A5"/>
    <w:rsid w:val="00491198"/>
    <w:rsid w:val="005D65FA"/>
    <w:rsid w:val="006C5CA9"/>
    <w:rsid w:val="007B0364"/>
    <w:rsid w:val="00836402"/>
    <w:rsid w:val="008B2AB7"/>
    <w:rsid w:val="009E0CE3"/>
    <w:rsid w:val="00AF2AA1"/>
    <w:rsid w:val="00BF5C39"/>
    <w:rsid w:val="00C01D61"/>
    <w:rsid w:val="00C05B33"/>
    <w:rsid w:val="00CD6318"/>
    <w:rsid w:val="00D02A77"/>
    <w:rsid w:val="00DC2772"/>
    <w:rsid w:val="00EF2AE8"/>
    <w:rsid w:val="00F4291A"/>
    <w:rsid w:val="00FC72A3"/>
    <w:rsid w:val="00FE0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3246"/>
  <w15:chartTrackingRefBased/>
  <w15:docId w15:val="{D3D8D775-36D8-AD49-938D-2157FED4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371824">
      <w:bodyDiv w:val="1"/>
      <w:marLeft w:val="0"/>
      <w:marRight w:val="0"/>
      <w:marTop w:val="0"/>
      <w:marBottom w:val="0"/>
      <w:divBdr>
        <w:top w:val="none" w:sz="0" w:space="0" w:color="auto"/>
        <w:left w:val="none" w:sz="0" w:space="0" w:color="auto"/>
        <w:bottom w:val="none" w:sz="0" w:space="0" w:color="auto"/>
        <w:right w:val="none" w:sz="0" w:space="0" w:color="auto"/>
      </w:divBdr>
    </w:div>
    <w:div w:id="15792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Lamb</dc:creator>
  <cp:keywords/>
  <dc:description/>
  <cp:lastModifiedBy>Mollie Clark</cp:lastModifiedBy>
  <cp:revision>3</cp:revision>
  <cp:lastPrinted>2020-08-26T11:49:00Z</cp:lastPrinted>
  <dcterms:created xsi:type="dcterms:W3CDTF">2020-09-21T18:31:00Z</dcterms:created>
  <dcterms:modified xsi:type="dcterms:W3CDTF">2020-09-21T18:35:00Z</dcterms:modified>
</cp:coreProperties>
</file>